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E370B">
      <w:bookmarkStart w:id="0" w:name="_GoBack"/>
      <w:bookmarkEnd w:id="0"/>
      <w:r>
        <w:rPr>
          <w:noProof/>
          <w:lang w:eastAsia="es-ES"/>
        </w:rPr>
        <w:pict>
          <v:group id="_x0000_s1027" style="position:absolute;margin-left:561.15pt;margin-top:-43.95pt;width:14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4E370B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AMC-CCC-CP-2025-0003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Pr="004E370B">
        <w:drawing>
          <wp:anchor distT="0" distB="0" distL="114300" distR="114300" simplePos="0" relativeHeight="251660800" behindDoc="0" locked="0" layoutInCell="1" allowOverlap="1" wp14:anchorId="6A4A7E93" wp14:editId="46E6C6B6">
            <wp:simplePos x="0" y="0"/>
            <wp:positionH relativeFrom="column">
              <wp:posOffset>990600</wp:posOffset>
            </wp:positionH>
            <wp:positionV relativeFrom="paragraph">
              <wp:posOffset>-512445</wp:posOffset>
            </wp:positionV>
            <wp:extent cx="1838325" cy="989330"/>
            <wp:effectExtent l="0" t="0" r="0" b="1270"/>
            <wp:wrapNone/>
            <wp:docPr id="1" name="Imagen 1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476"/>
                    <a:stretch/>
                  </pic:blipFill>
                  <pic:spPr bwMode="auto">
                    <a:xfrm>
                      <a:off x="0" y="0"/>
                      <a:ext cx="183832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D3" w:rsidRPr="009852C6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34E24E35" wp14:editId="68DF0E49">
            <wp:simplePos x="0" y="0"/>
            <wp:positionH relativeFrom="margin">
              <wp:posOffset>4006215</wp:posOffset>
            </wp:positionH>
            <wp:positionV relativeFrom="margin">
              <wp:posOffset>-541020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CFF">
        <w:rPr>
          <w:noProof/>
          <w:color w:val="FF0000"/>
          <w:lang w:val="en-US"/>
        </w:rPr>
        <w:pict>
          <v:shape id="_x0000_s1044" type="#_x0000_t202" style="position:absolute;margin-left:-17pt;margin-top:-36.1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0E1B60" w:rsidRPr="00A86FA8" w:rsidRDefault="000E1B60" w:rsidP="000E1B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17</w:t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897CFF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2.8pt;margin-top:12pt;width:437.25pt;height:22pt;z-index:251691008;mso-width-relative:margin;mso-height-relative:margin" stroked="f">
            <v:textbox>
              <w:txbxContent>
                <w:p w:rsidR="002E1412" w:rsidRPr="002E1412" w:rsidRDefault="00897CF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4E370B">
                        <w:rPr>
                          <w:rStyle w:val="Style6"/>
                        </w:rPr>
                        <w:t>COMIT</w:t>
                      </w:r>
                      <w:r w:rsidR="004E370B">
                        <w:rPr>
                          <w:rStyle w:val="Style6"/>
                          <w:rFonts w:hint="eastAsia"/>
                        </w:rPr>
                        <w:t>É</w:t>
                      </w:r>
                      <w:r w:rsidR="004E370B">
                        <w:rPr>
                          <w:rStyle w:val="Style6"/>
                        </w:rPr>
                        <w:t xml:space="preserve"> DE COMPRAS Y CONTRATACIONES DEL AYUNTAMIENTO MUNICIPAL DE CONSTANZA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97CFF" w:rsidP="00535962">
      <w:r>
        <w:rPr>
          <w:noProof/>
          <w:color w:val="FF0000"/>
          <w:lang w:eastAsia="zh-TW"/>
        </w:rPr>
        <w:pict>
          <v:shape id="_x0000_s1042" type="#_x0000_t202" style="position:absolute;margin-left:252.75pt;margin-top:12.1pt;width:202.6pt;height:24.6pt;z-index:251695104;mso-width-relative:margin;mso-height-relative:margin" stroked="f">
            <v:textbox>
              <w:txbxContent>
                <w:p w:rsidR="00F7443C" w:rsidRPr="004767CC" w:rsidRDefault="00897CF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2F6C7F">
                        <w:rPr>
                          <w:rStyle w:val="Style7"/>
                        </w:rPr>
                        <w:t>aclaraciones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602.55pt;margin-top:6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97CF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Default="00897CFF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31.5pt;margin-top:-.0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C1236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97CFF">
                    <w:fldChar w:fldCharType="begin"/>
                  </w:r>
                  <w:r w:rsidR="00897CFF">
                    <w:instrText xml:space="preserve"> NUMPAGES   \* MERGEFORMAT </w:instrText>
                  </w:r>
                  <w:r w:rsidR="00897CFF">
                    <w:fldChar w:fldCharType="separate"/>
                  </w:r>
                  <w:r w:rsidR="004E5703" w:rsidRPr="004E570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97CF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>
          <v:shape id="_x0000_s1041" type="#_x0000_t202" style="position:absolute;margin-left:101.1pt;margin-top:10.2pt;width:476.95pt;height:23.35pt;z-index:251693056;mso-width-relative:margin;mso-height-relative:margin" stroked="f">
            <v:textbox>
              <w:txbxContent>
                <w:p w:rsidR="002E1412" w:rsidRPr="002E1412" w:rsidRDefault="00897CF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C4668F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aconcuadrcula"/>
        <w:tblW w:w="14268" w:type="dxa"/>
        <w:jc w:val="center"/>
        <w:tblLook w:val="01E0" w:firstRow="1" w:lastRow="1" w:firstColumn="1" w:lastColumn="1" w:noHBand="0" w:noVBand="0"/>
      </w:tblPr>
      <w:tblGrid>
        <w:gridCol w:w="1385"/>
        <w:gridCol w:w="3577"/>
        <w:gridCol w:w="3935"/>
        <w:gridCol w:w="1385"/>
        <w:gridCol w:w="3986"/>
      </w:tblGrid>
      <w:tr w:rsidR="002F6C7F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  <w:proofErr w:type="spellEnd"/>
          </w:p>
        </w:tc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B854852BAFE949BFAB3058EF0AA8017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E937A2BE159242D88895247D9A2963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C4668F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87"/>
            <w:placeholder>
              <w:docPart w:val="B4DDA9F443F04375B9CCD90352AF5D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0"/>
              <w:placeholder>
                <w:docPart w:val="1DA3EDF2629F479C843FACD63CD305C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0"/>
            <w:placeholder>
              <w:docPart w:val="A0B57BE81A1B499792B6C6DC9AA668B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5"/>
              <w:placeholder>
                <w:docPart w:val="086A1582400E4E7D80B3C7476CA3F7F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69"/>
            <w:placeholder>
              <w:docPart w:val="C830A65F6F014AEE8502DB97823B724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1"/>
            <w:placeholder>
              <w:docPart w:val="1E91322D4A1C4A7581FC28FCEA5F8F8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2"/>
              <w:placeholder>
                <w:docPart w:val="1821D213AE0B40859B00B1C024EC7EB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4"/>
            <w:placeholder>
              <w:docPart w:val="2AAFEBE38C234D3F87D609410529E91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6"/>
              <w:placeholder>
                <w:docPart w:val="A69AE80FD0A74DC4BF7B1F6FB58740D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1"/>
            <w:placeholder>
              <w:docPart w:val="B462BC2C535A4DACB698795C8E14796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3"/>
            <w:placeholder>
              <w:docPart w:val="B69747D462264DDBA0178F99203DCF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4"/>
              <w:placeholder>
                <w:docPart w:val="AF4B372EBD804D6CA771D54AEBC4D03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6"/>
            <w:placeholder>
              <w:docPart w:val="5AF59E088C1E4161AB92D24B15C6B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7"/>
              <w:placeholder>
                <w:docPart w:val="0784847485D24C2AB144A31F506545C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3"/>
            <w:placeholder>
              <w:docPart w:val="DF14CA1326DA4432B651736A192E4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5"/>
            <w:placeholder>
              <w:docPart w:val="8EBF496CC92543B880FB508C7CE8101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6"/>
              <w:placeholder>
                <w:docPart w:val="FFCA24F33A5B49318C2E98723555256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8"/>
            <w:placeholder>
              <w:docPart w:val="5A35198EA9C54BE6AD1E63E4806E83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8"/>
              <w:placeholder>
                <w:docPart w:val="176B6169228A4C5B83F06FE7EA5D6A0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5"/>
            <w:placeholder>
              <w:docPart w:val="8B3BF9E973BE4247AA0098C2F380BE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7"/>
            <w:placeholder>
              <w:docPart w:val="2E86202240AA4CA380BC3352E3A567E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8"/>
              <w:placeholder>
                <w:docPart w:val="2A89D159819243C1AC7C366930114B6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0"/>
            <w:placeholder>
              <w:docPart w:val="D1CDB30995D84F59B77A5219DD31144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9"/>
              <w:placeholder>
                <w:docPart w:val="F53DFCCB32454CF4B73E7736CA4FB9BE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7"/>
            <w:placeholder>
              <w:docPart w:val="C622950EA19E48F8A50F5AAF676F5DD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9"/>
            <w:placeholder>
              <w:docPart w:val="D3DA051679864E86A6CC0536FE3A4DB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0"/>
              <w:placeholder>
                <w:docPart w:val="E679F6624DB147E39091AB7F3B23520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2"/>
            <w:placeholder>
              <w:docPart w:val="D5F5E5DEBC494C5697BED9E529D9264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0"/>
              <w:placeholder>
                <w:docPart w:val="00212832FF5540D7A2A262152F770D2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9"/>
            <w:placeholder>
              <w:docPart w:val="AF9B6E5729154889944B7245E4DB843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1"/>
            <w:placeholder>
              <w:docPart w:val="EF0EE8FD23DE458F83795BE302DB100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2"/>
              <w:placeholder>
                <w:docPart w:val="01C380FD7B3E46879F3347B58C8A4AE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4"/>
            <w:placeholder>
              <w:docPart w:val="1B0E5D8109E7408E9D3784666CEDF6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1"/>
              <w:placeholder>
                <w:docPart w:val="CA58054939B34A3A9443397A0F8EDED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1"/>
            <w:placeholder>
              <w:docPart w:val="045E39422774404CACF15308ADC0BE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3"/>
            <w:placeholder>
              <w:docPart w:val="78440192A0C64E4F83268CE5E3A7F87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4"/>
              <w:placeholder>
                <w:docPart w:val="FD55DE43C28B40559A5CEC471EA550F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6"/>
            <w:placeholder>
              <w:docPart w:val="7C6441195FE94277A27F0104CC6C7C7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2"/>
              <w:placeholder>
                <w:docPart w:val="0796549A2EB548F79C5EF01A4C99D51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3"/>
            <w:placeholder>
              <w:docPart w:val="6D5FE19B80574761BE7482E4D881E95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tc>
          <w:tcPr>
            <w:tcW w:w="3935" w:type="dxa"/>
            <w:vAlign w:val="center"/>
          </w:tcPr>
          <w:p w:rsidR="002F6C7F" w:rsidRPr="004767CC" w:rsidRDefault="00897CFF" w:rsidP="00C4668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20845704"/>
                <w:placeholder>
                  <w:docPart w:val="CFCCF24DB8854427986EC0A5672EBF9A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C4668F" w:rsidRPr="00C4668F">
                  <w:rPr>
                    <w:rStyle w:val="Style10"/>
                  </w:rPr>
                  <w:t>(</w:t>
                </w:r>
                <w:proofErr w:type="spellStart"/>
                <w:r w:rsidR="00C4668F" w:rsidRPr="00C4668F">
                  <w:rPr>
                    <w:rStyle w:val="Style10"/>
                  </w:rPr>
                  <w:t>Indicar</w:t>
                </w:r>
                <w:proofErr w:type="spellEnd"/>
                <w:r w:rsidR="00C4668F" w:rsidRPr="00C4668F">
                  <w:rPr>
                    <w:rStyle w:val="Style10"/>
                  </w:rPr>
                  <w:t xml:space="preserve"> </w:t>
                </w:r>
                <w:proofErr w:type="spellStart"/>
                <w:r w:rsidR="00C4668F" w:rsidRPr="00C4668F">
                  <w:rPr>
                    <w:rStyle w:val="Style10"/>
                  </w:rPr>
                  <w:t>consulta</w:t>
                </w:r>
                <w:proofErr w:type="spellEnd"/>
                <w:r w:rsidR="00C4668F" w:rsidRPr="00C4668F">
                  <w:rPr>
                    <w:rStyle w:val="Style10"/>
                  </w:rPr>
                  <w:t>)</w:t>
                </w:r>
              </w:sdtContent>
            </w:sdt>
            <w:r w:rsidR="00C4668F">
              <w:rPr>
                <w:rStyle w:val="Style10"/>
              </w:rPr>
              <w:t xml:space="preserve"> </w:t>
            </w:r>
          </w:p>
        </w:tc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6"/>
              <w:placeholder>
                <w:docPart w:val="7BCB819009E64E3DB555F8212C0E0F0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8"/>
            <w:placeholder>
              <w:docPart w:val="9A88B526DD19446DA5F6E7D27792F0A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3"/>
              <w:placeholder>
                <w:docPart w:val="6EC95EE38BAD4EA4A3D7B5990F70A28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hAnsi="Times New Roman"/>
                    <w:b/>
                    <w:bCs/>
                    <w:sz w:val="20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5"/>
            <w:placeholder>
              <w:docPart w:val="1CEB59476A8B4C92AB915F2BDAF0DC8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8"/>
            <w:placeholder>
              <w:docPart w:val="F77E111D83F8472082381E1297E6576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8"/>
              <w:placeholder>
                <w:docPart w:val="C53953DB885D4DBAB12C294973652D2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eastAsiaTheme="minorHAnsi" w:hAnsi="Times New Roman" w:cs="Arial"/>
                    <w:b/>
                    <w:bCs/>
                    <w:sz w:val="20"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50"/>
            <w:placeholder>
              <w:docPart w:val="9424530945B74CB69F9AB1937560AB2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</w:tbl>
    <w:p w:rsidR="0026335F" w:rsidRPr="002F6C7F" w:rsidRDefault="00897CFF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F6C7F" w:rsidSect="000E1B60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FF" w:rsidRDefault="00897CFF" w:rsidP="001007E7">
      <w:pPr>
        <w:spacing w:after="0" w:line="240" w:lineRule="auto"/>
      </w:pPr>
      <w:r>
        <w:separator/>
      </w:r>
    </w:p>
  </w:endnote>
  <w:endnote w:type="continuationSeparator" w:id="0">
    <w:p w:rsidR="00897CFF" w:rsidRDefault="00897C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97CFF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3.8pt;margin-top:-11.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5.7pt;margin-top:6.4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0E1B60">
                  <w:rPr>
                    <w:sz w:val="14"/>
                    <w:szCs w:val="14"/>
                    <w:lang w:val="es-DO"/>
                  </w:rPr>
                  <w:t>UR.</w:t>
                </w:r>
                <w:r w:rsidR="009234E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234E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81051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FF" w:rsidRDefault="00897CFF" w:rsidP="001007E7">
      <w:pPr>
        <w:spacing w:after="0" w:line="240" w:lineRule="auto"/>
      </w:pPr>
      <w:r>
        <w:separator/>
      </w:r>
    </w:p>
  </w:footnote>
  <w:footnote w:type="continuationSeparator" w:id="0">
    <w:p w:rsidR="00897CFF" w:rsidRDefault="00897CF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5A"/>
    <w:rsid w:val="000334E6"/>
    <w:rsid w:val="00034DD9"/>
    <w:rsid w:val="000D44DA"/>
    <w:rsid w:val="000E1B60"/>
    <w:rsid w:val="001007E7"/>
    <w:rsid w:val="001020C0"/>
    <w:rsid w:val="00123B8D"/>
    <w:rsid w:val="00125E99"/>
    <w:rsid w:val="00157600"/>
    <w:rsid w:val="00170EC5"/>
    <w:rsid w:val="00194FF2"/>
    <w:rsid w:val="001F055A"/>
    <w:rsid w:val="001F73A7"/>
    <w:rsid w:val="00253DBA"/>
    <w:rsid w:val="0026335F"/>
    <w:rsid w:val="002860A4"/>
    <w:rsid w:val="002971F5"/>
    <w:rsid w:val="002A1666"/>
    <w:rsid w:val="002E1412"/>
    <w:rsid w:val="002F6C7F"/>
    <w:rsid w:val="00314023"/>
    <w:rsid w:val="0031441A"/>
    <w:rsid w:val="00386431"/>
    <w:rsid w:val="003B38E0"/>
    <w:rsid w:val="004039C2"/>
    <w:rsid w:val="0042490F"/>
    <w:rsid w:val="00430922"/>
    <w:rsid w:val="00466B9C"/>
    <w:rsid w:val="00475926"/>
    <w:rsid w:val="004767CC"/>
    <w:rsid w:val="004C4743"/>
    <w:rsid w:val="004E370B"/>
    <w:rsid w:val="004E5703"/>
    <w:rsid w:val="00522787"/>
    <w:rsid w:val="00535962"/>
    <w:rsid w:val="005B442B"/>
    <w:rsid w:val="00611A07"/>
    <w:rsid w:val="0062592A"/>
    <w:rsid w:val="006506D0"/>
    <w:rsid w:val="00651E48"/>
    <w:rsid w:val="006709BC"/>
    <w:rsid w:val="006A0CE4"/>
    <w:rsid w:val="00780880"/>
    <w:rsid w:val="007B417B"/>
    <w:rsid w:val="007B6F6F"/>
    <w:rsid w:val="00810515"/>
    <w:rsid w:val="0083342F"/>
    <w:rsid w:val="00897CFF"/>
    <w:rsid w:val="008B3AE5"/>
    <w:rsid w:val="008C1236"/>
    <w:rsid w:val="009234ED"/>
    <w:rsid w:val="009852C6"/>
    <w:rsid w:val="009A2AEC"/>
    <w:rsid w:val="00A05813"/>
    <w:rsid w:val="00A16099"/>
    <w:rsid w:val="00A640BD"/>
    <w:rsid w:val="00AB4966"/>
    <w:rsid w:val="00AD7919"/>
    <w:rsid w:val="00AF0D2F"/>
    <w:rsid w:val="00B420BA"/>
    <w:rsid w:val="00B62EEF"/>
    <w:rsid w:val="00B942CD"/>
    <w:rsid w:val="00B97B51"/>
    <w:rsid w:val="00BC1D0C"/>
    <w:rsid w:val="00BC61BD"/>
    <w:rsid w:val="00BE4FB0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5D96"/>
    <w:rsid w:val="00DD4F3E"/>
    <w:rsid w:val="00DE67B9"/>
    <w:rsid w:val="00E13E55"/>
    <w:rsid w:val="00E91C09"/>
    <w:rsid w:val="00EA7406"/>
    <w:rsid w:val="00F036D3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BCA377"/>
  <w15:docId w15:val="{A4C7DFF7-6572-468F-99EC-16E589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table" w:styleId="Tablaconcuadrcula">
    <w:name w:val="Table Grid"/>
    <w:basedOn w:val="Tabla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">
    <w:name w:val="Style15"/>
    <w:basedOn w:val="Fuentedeprrafopredeter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54852BAFE949BFAB3058EF0AA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86B-FF24-4DAB-9646-0C76030A8526}"/>
      </w:docPartPr>
      <w:docPartBody>
        <w:p w:rsidR="00277B76" w:rsidRDefault="00A93E9F">
          <w:pPr>
            <w:pStyle w:val="B854852BAFE949BFAB3058EF0AA8017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937A2BE159242D88895247D9A29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7C-5A2D-45F5-84BC-C3735208CA73}"/>
      </w:docPartPr>
      <w:docPartBody>
        <w:p w:rsidR="00277B76" w:rsidRDefault="00A93E9F">
          <w:pPr>
            <w:pStyle w:val="E937A2BE159242D88895247D9A2963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DDA9F443F04375B9CCD90352AF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45C-2D9C-4E4E-BCAF-7534E3816A15}"/>
      </w:docPartPr>
      <w:docPartBody>
        <w:p w:rsidR="00277B76" w:rsidRDefault="00A93E9F">
          <w:pPr>
            <w:pStyle w:val="B4DDA9F443F04375B9CCD90352AF5D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A3EDF2629F479C843FACD63CD3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C46A-A799-466D-81C8-24ACE02AFF68}"/>
      </w:docPartPr>
      <w:docPartBody>
        <w:p w:rsidR="00277B76" w:rsidRDefault="00A93E9F">
          <w:pPr>
            <w:pStyle w:val="1DA3EDF2629F479C843FACD63CD305C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0B57BE81A1B499792B6C6DC9AA6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7D99-FCF0-4C94-A342-4FEA446F47E5}"/>
      </w:docPartPr>
      <w:docPartBody>
        <w:p w:rsidR="00277B76" w:rsidRDefault="00A93E9F">
          <w:pPr>
            <w:pStyle w:val="A0B57BE81A1B499792B6C6DC9AA668B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6A1582400E4E7D80B3C7476CA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9E7C-CE2A-4FD0-87E2-DDED1A967977}"/>
      </w:docPartPr>
      <w:docPartBody>
        <w:p w:rsidR="00277B76" w:rsidRDefault="00A93E9F">
          <w:pPr>
            <w:pStyle w:val="086A1582400E4E7D80B3C7476CA3F7F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830A65F6F014AEE8502DB97823B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2CAB-661C-4296-B21A-C82263ADAB61}"/>
      </w:docPartPr>
      <w:docPartBody>
        <w:p w:rsidR="00277B76" w:rsidRDefault="00A93E9F">
          <w:pPr>
            <w:pStyle w:val="C830A65F6F014AEE8502DB97823B724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91322D4A1C4A7581FC28FCEA5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DF2-0761-428E-819F-5B759E3D0E16}"/>
      </w:docPartPr>
      <w:docPartBody>
        <w:p w:rsidR="00277B76" w:rsidRDefault="00A93E9F">
          <w:pPr>
            <w:pStyle w:val="1E91322D4A1C4A7581FC28FCEA5F8F8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21D213AE0B40859B00B1C024EC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9A7F-22C0-4314-83E9-4A1C2D8F32B9}"/>
      </w:docPartPr>
      <w:docPartBody>
        <w:p w:rsidR="00277B76" w:rsidRDefault="00A93E9F">
          <w:pPr>
            <w:pStyle w:val="1821D213AE0B40859B00B1C024EC7EB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2AAFEBE38C234D3F87D60941052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A4C1-B362-47A6-BAD1-3FE3A50EDEE1}"/>
      </w:docPartPr>
      <w:docPartBody>
        <w:p w:rsidR="00277B76" w:rsidRDefault="00A93E9F">
          <w:pPr>
            <w:pStyle w:val="2AAFEBE38C234D3F87D609410529E91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9AE80FD0A74DC4BF7B1F6FB587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D08A-B07D-4596-BACE-43B2C5FD80CF}"/>
      </w:docPartPr>
      <w:docPartBody>
        <w:p w:rsidR="00277B76" w:rsidRDefault="00A93E9F">
          <w:pPr>
            <w:pStyle w:val="A69AE80FD0A74DC4BF7B1F6FB58740D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462BC2C535A4DACB698795C8E14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A8B6-1A3E-4EB8-9479-6732E6073991}"/>
      </w:docPartPr>
      <w:docPartBody>
        <w:p w:rsidR="00277B76" w:rsidRDefault="00A93E9F">
          <w:pPr>
            <w:pStyle w:val="B462BC2C535A4DACB698795C8E14796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9747D462264DDBA0178F99203D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328D-6B96-48C3-A975-1E4FC4002113}"/>
      </w:docPartPr>
      <w:docPartBody>
        <w:p w:rsidR="00277B76" w:rsidRDefault="00A93E9F">
          <w:pPr>
            <w:pStyle w:val="B69747D462264DDBA0178F99203DCF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4B372EBD804D6CA771D54AEBC4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78D-163E-4AF4-8584-09845239C7BC}"/>
      </w:docPartPr>
      <w:docPartBody>
        <w:p w:rsidR="00277B76" w:rsidRDefault="00A93E9F">
          <w:pPr>
            <w:pStyle w:val="AF4B372EBD804D6CA771D54AEBC4D03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F59E088C1E4161AB92D24B15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BD24-F8EB-429F-A69F-4E963B7EED41}"/>
      </w:docPartPr>
      <w:docPartBody>
        <w:p w:rsidR="00277B76" w:rsidRDefault="00A93E9F">
          <w:pPr>
            <w:pStyle w:val="5AF59E088C1E4161AB92D24B15C6B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84847485D24C2AB144A31F5065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F3C3-DF6E-4782-9AC0-69BB30168C44}"/>
      </w:docPartPr>
      <w:docPartBody>
        <w:p w:rsidR="00277B76" w:rsidRDefault="00A93E9F">
          <w:pPr>
            <w:pStyle w:val="0784847485D24C2AB144A31F506545C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F14CA1326DA4432B651736A192E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EA80-1185-46C9-BFA3-DD7FACAEEB7D}"/>
      </w:docPartPr>
      <w:docPartBody>
        <w:p w:rsidR="00277B76" w:rsidRDefault="00A93E9F">
          <w:pPr>
            <w:pStyle w:val="DF14CA1326DA4432B651736A192E4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BF496CC92543B880FB508C7CE8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E054-D4AE-45D2-9A8C-1D1C8219773C}"/>
      </w:docPartPr>
      <w:docPartBody>
        <w:p w:rsidR="00277B76" w:rsidRDefault="00A93E9F">
          <w:pPr>
            <w:pStyle w:val="8EBF496CC92543B880FB508C7CE8101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CA24F33A5B49318C2E9872355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B6AC-8425-4B36-B6EB-578730BB942D}"/>
      </w:docPartPr>
      <w:docPartBody>
        <w:p w:rsidR="00277B76" w:rsidRDefault="00A93E9F">
          <w:pPr>
            <w:pStyle w:val="FFCA24F33A5B49318C2E98723555256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35198EA9C54BE6AD1E63E4806E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2E91-57F3-4400-8456-9076A99F09DC}"/>
      </w:docPartPr>
      <w:docPartBody>
        <w:p w:rsidR="00277B76" w:rsidRDefault="00A93E9F">
          <w:pPr>
            <w:pStyle w:val="5A35198EA9C54BE6AD1E63E4806E83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6B6169228A4C5B83F06FE7EA5D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2517-5766-4516-9355-09F954AF4E83}"/>
      </w:docPartPr>
      <w:docPartBody>
        <w:p w:rsidR="00277B76" w:rsidRDefault="00A93E9F">
          <w:pPr>
            <w:pStyle w:val="176B6169228A4C5B83F06FE7EA5D6A0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B3BF9E973BE4247AA0098C2F3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2A1F-975D-46A5-B152-BE2657C7AB40}"/>
      </w:docPartPr>
      <w:docPartBody>
        <w:p w:rsidR="00277B76" w:rsidRDefault="00A93E9F">
          <w:pPr>
            <w:pStyle w:val="8B3BF9E973BE4247AA0098C2F380BE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86202240AA4CA380BC3352E3A5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79B-E5D2-4D31-BFEE-5A2D09C5353D}"/>
      </w:docPartPr>
      <w:docPartBody>
        <w:p w:rsidR="00277B76" w:rsidRDefault="00A93E9F">
          <w:pPr>
            <w:pStyle w:val="2E86202240AA4CA380BC3352E3A567E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89D159819243C1AC7C3669301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B54B-36F2-42E8-B22D-18FDBFD6E90A}"/>
      </w:docPartPr>
      <w:docPartBody>
        <w:p w:rsidR="00277B76" w:rsidRDefault="00A93E9F">
          <w:pPr>
            <w:pStyle w:val="2A89D159819243C1AC7C366930114B6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1CDB30995D84F59B77A5219DD3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3D4B-34D8-4C5C-AD1A-BB94E8FD17CF}"/>
      </w:docPartPr>
      <w:docPartBody>
        <w:p w:rsidR="00277B76" w:rsidRDefault="00A93E9F">
          <w:pPr>
            <w:pStyle w:val="D1CDB30995D84F59B77A5219DD31144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3DFCCB32454CF4B73E7736CA4F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AEDE-BC2E-435A-A78F-FAE4CE57B07C}"/>
      </w:docPartPr>
      <w:docPartBody>
        <w:p w:rsidR="00277B76" w:rsidRDefault="00A93E9F">
          <w:pPr>
            <w:pStyle w:val="F53DFCCB32454CF4B73E7736CA4FB9B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622950EA19E48F8A50F5AAF676F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135-C690-4CF1-86B4-BFC584CC60CD}"/>
      </w:docPartPr>
      <w:docPartBody>
        <w:p w:rsidR="00277B76" w:rsidRDefault="00A93E9F">
          <w:pPr>
            <w:pStyle w:val="C622950EA19E48F8A50F5AAF676F5DD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DA051679864E86A6CC0536FE3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5A95-0030-4C63-BA5B-76BF51DD755C}"/>
      </w:docPartPr>
      <w:docPartBody>
        <w:p w:rsidR="00277B76" w:rsidRDefault="00A93E9F">
          <w:pPr>
            <w:pStyle w:val="D3DA051679864E86A6CC0536FE3A4DB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79F6624DB147E39091AB7F3B23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2759-0405-447B-901E-A22F6FD60C53}"/>
      </w:docPartPr>
      <w:docPartBody>
        <w:p w:rsidR="00277B76" w:rsidRDefault="00A93E9F">
          <w:pPr>
            <w:pStyle w:val="E679F6624DB147E39091AB7F3B23520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5F5E5DEBC494C5697BED9E529D9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C28-AC49-4DF5-852A-6F5194EC5361}"/>
      </w:docPartPr>
      <w:docPartBody>
        <w:p w:rsidR="00277B76" w:rsidRDefault="00A93E9F">
          <w:pPr>
            <w:pStyle w:val="D5F5E5DEBC494C5697BED9E529D9264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212832FF5540D7A2A262152F77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EFBD-C4CE-43E6-BE7D-CF36D28B5D0C}"/>
      </w:docPartPr>
      <w:docPartBody>
        <w:p w:rsidR="00277B76" w:rsidRDefault="00A93E9F">
          <w:pPr>
            <w:pStyle w:val="00212832FF5540D7A2A262152F770D2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F9B6E5729154889944B7245E4DB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0838-71E3-411C-B8FB-286CCCA4A3FB}"/>
      </w:docPartPr>
      <w:docPartBody>
        <w:p w:rsidR="00277B76" w:rsidRDefault="00A93E9F">
          <w:pPr>
            <w:pStyle w:val="AF9B6E5729154889944B7245E4DB843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0EE8FD23DE458F83795BE302D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343C-3EB6-4806-A05A-60239B7D4454}"/>
      </w:docPartPr>
      <w:docPartBody>
        <w:p w:rsidR="00277B76" w:rsidRDefault="00A93E9F">
          <w:pPr>
            <w:pStyle w:val="EF0EE8FD23DE458F83795BE302DB100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C380FD7B3E46879F3347B58C8A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400A-3FCD-4A81-9245-C72AE0C007D7}"/>
      </w:docPartPr>
      <w:docPartBody>
        <w:p w:rsidR="00277B76" w:rsidRDefault="00A93E9F">
          <w:pPr>
            <w:pStyle w:val="01C380FD7B3E46879F3347B58C8A4AE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B0E5D8109E7408E9D3784666C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7640-6DA6-41E9-A20A-4D3A01279CBD}"/>
      </w:docPartPr>
      <w:docPartBody>
        <w:p w:rsidR="00277B76" w:rsidRDefault="00A93E9F">
          <w:pPr>
            <w:pStyle w:val="1B0E5D8109E7408E9D3784666CEDF6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8054939B34A3A9443397A0F8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7322-5F8F-42A1-9737-484D9090CB27}"/>
      </w:docPartPr>
      <w:docPartBody>
        <w:p w:rsidR="00277B76" w:rsidRDefault="00A93E9F">
          <w:pPr>
            <w:pStyle w:val="CA58054939B34A3A9443397A0F8EDED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45E39422774404CACF15308ADC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3ABA-7CAC-4D87-AE35-CB1E0846B2A1}"/>
      </w:docPartPr>
      <w:docPartBody>
        <w:p w:rsidR="00277B76" w:rsidRDefault="00A93E9F">
          <w:pPr>
            <w:pStyle w:val="045E39422774404CACF15308ADC0BE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440192A0C64E4F83268CE5E3A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3CB1-4F1A-4D5B-B74D-83C7ACB8F75D}"/>
      </w:docPartPr>
      <w:docPartBody>
        <w:p w:rsidR="00277B76" w:rsidRDefault="00A93E9F">
          <w:pPr>
            <w:pStyle w:val="78440192A0C64E4F83268CE5E3A7F87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55DE43C28B40559A5CEC471EA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1A3B-251E-499C-BFF6-3877EE1B0965}"/>
      </w:docPartPr>
      <w:docPartBody>
        <w:p w:rsidR="00277B76" w:rsidRDefault="00A93E9F">
          <w:pPr>
            <w:pStyle w:val="FD55DE43C28B40559A5CEC471EA550F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C6441195FE94277A27F0104CC6C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C81C-D74C-49AA-A5D9-BA0D01A73DB8}"/>
      </w:docPartPr>
      <w:docPartBody>
        <w:p w:rsidR="00277B76" w:rsidRDefault="00A93E9F">
          <w:pPr>
            <w:pStyle w:val="7C6441195FE94277A27F0104CC6C7C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96549A2EB548F79C5EF01A4C99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1DE6-08FB-4123-98DB-B39133B913CC}"/>
      </w:docPartPr>
      <w:docPartBody>
        <w:p w:rsidR="00277B76" w:rsidRDefault="00A93E9F">
          <w:pPr>
            <w:pStyle w:val="0796549A2EB548F79C5EF01A4C99D51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D5FE19B80574761BE7482E4D88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7EC8-EB8F-454C-B4A4-404156231779}"/>
      </w:docPartPr>
      <w:docPartBody>
        <w:p w:rsidR="00277B76" w:rsidRDefault="00A93E9F">
          <w:pPr>
            <w:pStyle w:val="6D5FE19B80574761BE7482E4D881E95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CCF24DB8854427986EC0A5672E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DD6F-5E2F-4A45-BCBC-DFF8EEDCB35F}"/>
      </w:docPartPr>
      <w:docPartBody>
        <w:p w:rsidR="00277B76" w:rsidRDefault="00A93E9F">
          <w:pPr>
            <w:pStyle w:val="CFCCF24DB8854427986EC0A5672EBF9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CB819009E64E3DB555F8212C0E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4CDD-5689-421F-9D6A-5145D6E2512D}"/>
      </w:docPartPr>
      <w:docPartBody>
        <w:p w:rsidR="00277B76" w:rsidRDefault="00A93E9F">
          <w:pPr>
            <w:pStyle w:val="7BCB819009E64E3DB555F8212C0E0F0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A88B526DD19446DA5F6E7D27792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D042-EC1E-4A43-97B9-B181155A9966}"/>
      </w:docPartPr>
      <w:docPartBody>
        <w:p w:rsidR="00277B76" w:rsidRDefault="00A93E9F">
          <w:pPr>
            <w:pStyle w:val="9A88B526DD19446DA5F6E7D27792F0A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C95EE38BAD4EA4A3D7B5990F70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3D09-02D7-479F-9C39-29B15BE8BD5B}"/>
      </w:docPartPr>
      <w:docPartBody>
        <w:p w:rsidR="00277B76" w:rsidRDefault="00A93E9F">
          <w:pPr>
            <w:pStyle w:val="6EC95EE38BAD4EA4A3D7B5990F70A28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CEB59476A8B4C92AB915F2BDAF0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24B3-87E9-4B46-9D64-ED1F437A8584}"/>
      </w:docPartPr>
      <w:docPartBody>
        <w:p w:rsidR="00277B76" w:rsidRDefault="00A93E9F">
          <w:pPr>
            <w:pStyle w:val="1CEB59476A8B4C92AB915F2BDAF0DC8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77E111D83F8472082381E1297E6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6247-B20E-4BFE-90ED-15504390DED1}"/>
      </w:docPartPr>
      <w:docPartBody>
        <w:p w:rsidR="00277B76" w:rsidRDefault="00A93E9F">
          <w:pPr>
            <w:pStyle w:val="F77E111D83F8472082381E1297E6576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3953DB885D4DBAB12C29497365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E645-DCA5-434C-BE58-3C6EF4BA0B20}"/>
      </w:docPartPr>
      <w:docPartBody>
        <w:p w:rsidR="00277B76" w:rsidRDefault="00A93E9F">
          <w:pPr>
            <w:pStyle w:val="C53953DB885D4DBAB12C294973652D2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424530945B74CB69F9AB1937560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9007-29F6-43EA-BF08-40964CFE48E7}"/>
      </w:docPartPr>
      <w:docPartBody>
        <w:p w:rsidR="00277B76" w:rsidRDefault="00A93E9F">
          <w:pPr>
            <w:pStyle w:val="9424530945B74CB69F9AB1937560AB2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3E9F"/>
    <w:rsid w:val="00277B76"/>
    <w:rsid w:val="00A93E9F"/>
    <w:rsid w:val="00E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B76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63BD-0547-41A4-9307-756F5542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</Template>
  <TotalTime>15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5</cp:revision>
  <cp:lastPrinted>2011-03-03T18:17:00Z</cp:lastPrinted>
  <dcterms:created xsi:type="dcterms:W3CDTF">2011-03-15T14:15:00Z</dcterms:created>
  <dcterms:modified xsi:type="dcterms:W3CDTF">2025-08-05T20:45:00Z</dcterms:modified>
</cp:coreProperties>
</file>