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E1CAF">
      <w:r w:rsidRPr="003968FD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2564130</wp:posOffset>
            </wp:positionH>
            <wp:positionV relativeFrom="margin">
              <wp:posOffset>-493395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9.75pt;margin-top:-30.9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5" type="#_x0000_t202" style="position:absolute;margin-left:-23.45pt;margin-top:-44.65pt;width:63.75pt;height:24.05pt;z-index:251696128;mso-position-horizontal-relative:text;mso-position-vertical-relative:text;mso-width-relative:margin;mso-height-relative:margin" filled="f" stroked="f">
            <v:textbox style="mso-next-textbox:#_x0000_s1045" inset="0,0,0,0">
              <w:txbxContent>
                <w:p w:rsidR="00DC1B21" w:rsidRPr="00EF5829" w:rsidRDefault="00DC1B21" w:rsidP="00DC1B21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EF58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SNCC.D.041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group id="_x0000_s1027" style="position:absolute;margin-left:365.2pt;margin-top:-39.95pt;width:125.5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373671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CA0E82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373672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</w:p>
    <w:p w:rsidR="00535962" w:rsidRPr="00535962" w:rsidRDefault="008E1CAF" w:rsidP="00535962">
      <w:r>
        <w:rPr>
          <w:noProof/>
          <w:lang w:val="en-US" w:eastAsia="zh-TW"/>
        </w:rPr>
        <w:pict>
          <v:shape id="_x0000_s1036" type="#_x0000_t202" style="position:absolute;margin-left:380.1pt;margin-top:20.35pt;width:121.8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8E1CA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373669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8E1CAF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89.85pt;margin-top:14.4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CF5304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CF5304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EF582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F5304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F007A8" w:rsidRPr="00F007A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25.75pt;margin-top:3.35pt;width:247pt;height:22pt;z-index:251691008;mso-width-relative:margin;mso-height-relative:margin" stroked="f">
            <v:textbox>
              <w:txbxContent>
                <w:p w:rsidR="002E1412" w:rsidRPr="002E1412" w:rsidRDefault="008E1CAF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8E1CAF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88.1pt;margin-top:3.45pt;width:284.65pt;height:21.85pt;z-index:251695104;mso-width-relative:margin;mso-height-relative:margin" stroked="f">
            <v:textbox style="mso-next-textbox:#_x0000_s1042">
              <w:txbxContent>
                <w:p w:rsidR="00F7443C" w:rsidRPr="00626D0C" w:rsidRDefault="00862D4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devolución garantia de seriedad de la oferta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A640BD" w:rsidRPr="00862D47" w:rsidRDefault="008E1CAF" w:rsidP="00862D47">
      <w:pPr>
        <w:tabs>
          <w:tab w:val="left" w:pos="6267"/>
        </w:tabs>
        <w:spacing w:line="240" w:lineRule="auto"/>
        <w:jc w:val="center"/>
        <w:rPr>
          <w:sz w:val="22"/>
          <w:szCs w:val="22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25.05pt;margin-top:14.95pt;width:420.2pt;height:23.35pt;z-index:251693056;mso-width-relative:margin;mso-height-relative:margin" stroked="f">
            <v:textbox>
              <w:txbxContent>
                <w:p w:rsidR="002E1412" w:rsidRPr="002E1412" w:rsidRDefault="008E1CAF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A640BD" w:rsidRPr="00862D47" w:rsidRDefault="00A640BD" w:rsidP="00862D47">
      <w:pPr>
        <w:spacing w:after="0" w:line="240" w:lineRule="auto"/>
        <w:jc w:val="both"/>
        <w:rPr>
          <w:rFonts w:ascii="Arial Bold" w:hAnsi="Arial Bold"/>
          <w:b/>
          <w:caps/>
          <w:sz w:val="22"/>
          <w:szCs w:val="22"/>
        </w:rPr>
      </w:pPr>
    </w:p>
    <w:p w:rsidR="00862D47" w:rsidRDefault="00862D47" w:rsidP="00862D47">
      <w:pPr>
        <w:spacing w:line="240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:rsidR="00DC1B21" w:rsidRDefault="00DC1B21" w:rsidP="003D3D57">
      <w:pPr>
        <w:jc w:val="both"/>
        <w:rPr>
          <w:sz w:val="24"/>
          <w:szCs w:val="22"/>
        </w:rPr>
      </w:pPr>
    </w:p>
    <w:p w:rsidR="00862D47" w:rsidRPr="003D3D57" w:rsidRDefault="00862D47" w:rsidP="003D3D57">
      <w:pPr>
        <w:jc w:val="both"/>
        <w:rPr>
          <w:sz w:val="24"/>
          <w:szCs w:val="22"/>
        </w:rPr>
      </w:pPr>
      <w:r w:rsidRPr="003D3D57">
        <w:rPr>
          <w:sz w:val="24"/>
          <w:szCs w:val="22"/>
        </w:rPr>
        <w:t xml:space="preserve">Por medio de la presente, </w:t>
      </w:r>
      <w:r w:rsidR="003D3D57" w:rsidRPr="003D3D57">
        <w:rPr>
          <w:sz w:val="24"/>
          <w:szCs w:val="22"/>
        </w:rPr>
        <w:t xml:space="preserve">se hace constar </w:t>
      </w:r>
      <w:r w:rsidRPr="003D3D57">
        <w:rPr>
          <w:sz w:val="24"/>
          <w:szCs w:val="22"/>
        </w:rPr>
        <w:t xml:space="preserve">que </w:t>
      </w:r>
      <w:r w:rsidRPr="003D3D57">
        <w:rPr>
          <w:b/>
          <w:sz w:val="24"/>
          <w:szCs w:val="22"/>
        </w:rPr>
        <w:t>No tenemos Objeción</w:t>
      </w:r>
      <w:r w:rsidRPr="003D3D57">
        <w:rPr>
          <w:sz w:val="24"/>
          <w:szCs w:val="22"/>
        </w:rPr>
        <w:t xml:space="preserve"> a que sea devuelta la </w:t>
      </w:r>
      <w:r w:rsidRPr="003D3D57">
        <w:rPr>
          <w:b/>
          <w:sz w:val="24"/>
          <w:szCs w:val="22"/>
        </w:rPr>
        <w:t>Garantía de Seriedad de la Oferta</w:t>
      </w:r>
      <w:r w:rsidRPr="003D3D57">
        <w:rPr>
          <w:sz w:val="24"/>
          <w:szCs w:val="22"/>
        </w:rPr>
        <w:t xml:space="preserve">, equivalente a la suma de </w:t>
      </w:r>
      <w:sdt>
        <w:sdtPr>
          <w:rPr>
            <w:rStyle w:val="Style37"/>
          </w:rPr>
          <w:alias w:val="Monto en Letra y Números"/>
          <w:tag w:val="Monto en Letra y Números"/>
          <w:id w:val="10087872"/>
          <w:placeholder>
            <w:docPart w:val="BF5722B5603047BBAE3FE972ACBFD269"/>
          </w:placeholder>
        </w:sdtPr>
        <w:sdtEndPr>
          <w:rPr>
            <w:rStyle w:val="Style37"/>
          </w:rPr>
        </w:sdtEndPr>
        <w:sdtContent>
          <w:r w:rsidR="003D3D57" w:rsidRPr="00311448">
            <w:rPr>
              <w:rStyle w:val="Style37"/>
            </w:rPr>
            <w:t>(</w:t>
          </w:r>
          <w:r w:rsidRPr="00311448">
            <w:rPr>
              <w:rStyle w:val="Style37"/>
            </w:rPr>
            <w:t>indicar monto en letras y números</w:t>
          </w:r>
          <w:r w:rsidR="003D3D57" w:rsidRPr="00311448">
            <w:rPr>
              <w:rStyle w:val="Style37"/>
            </w:rPr>
            <w:t>)</w:t>
          </w:r>
        </w:sdtContent>
      </w:sdt>
      <w:r w:rsidR="003D3D57" w:rsidRPr="003D3D57">
        <w:rPr>
          <w:sz w:val="24"/>
          <w:szCs w:val="22"/>
        </w:rPr>
        <w:t>,</w:t>
      </w:r>
      <w:r w:rsidRPr="003D3D57">
        <w:rPr>
          <w:i/>
          <w:sz w:val="24"/>
          <w:szCs w:val="22"/>
        </w:rPr>
        <w:t xml:space="preserve"> </w:t>
      </w:r>
      <w:r w:rsidR="003D3D57">
        <w:rPr>
          <w:sz w:val="24"/>
          <w:szCs w:val="22"/>
        </w:rPr>
        <w:t xml:space="preserve">requerida en </w:t>
      </w:r>
      <w:sdt>
        <w:sdtPr>
          <w:rPr>
            <w:rStyle w:val="Style38"/>
          </w:rPr>
          <w:alias w:val="Tipo de Doumento"/>
          <w:tag w:val="Tipo de Doumento"/>
          <w:id w:val="15075331"/>
          <w:placeholder>
            <w:docPart w:val="E7AF24F8F39C448A969A6739DE975DC0"/>
          </w:placeholder>
        </w:sdtPr>
        <w:sdtEndPr>
          <w:rPr>
            <w:rStyle w:val="Style38"/>
          </w:rPr>
        </w:sdtEndPr>
        <w:sdtContent>
          <w:r w:rsidR="00311448" w:rsidRPr="00311448">
            <w:rPr>
              <w:rStyle w:val="Style38"/>
            </w:rPr>
            <w:t>(indicar tipo de Documento)</w:t>
          </w:r>
        </w:sdtContent>
      </w:sdt>
      <w:r w:rsidRPr="003D3D57">
        <w:rPr>
          <w:sz w:val="24"/>
          <w:szCs w:val="22"/>
        </w:rPr>
        <w:t xml:space="preserve"> del Procedimiento </w:t>
      </w:r>
      <w:sdt>
        <w:sdtPr>
          <w:rPr>
            <w:rStyle w:val="Style37"/>
          </w:rPr>
          <w:alias w:val="No. de Referencia del Procedimiento"/>
          <w:tag w:val="No. de Referencia del Procedimiento"/>
          <w:id w:val="10087874"/>
          <w:placeholder>
            <w:docPart w:val="BF5722B5603047BBAE3FE972ACBFD269"/>
          </w:placeholder>
        </w:sdtPr>
        <w:sdtEndPr>
          <w:rPr>
            <w:rStyle w:val="Style37"/>
          </w:rPr>
        </w:sdtEndPr>
        <w:sdtContent>
          <w:r w:rsidR="003D3D57" w:rsidRPr="00311448">
            <w:rPr>
              <w:rStyle w:val="Style37"/>
            </w:rPr>
            <w:t>(</w:t>
          </w:r>
          <w:r w:rsidRPr="00311448">
            <w:rPr>
              <w:rStyle w:val="Style37"/>
            </w:rPr>
            <w:t>poner aquí referencia del procedimiento</w:t>
          </w:r>
          <w:r w:rsidR="003D3D57" w:rsidRPr="00311448">
            <w:rPr>
              <w:rStyle w:val="Style37"/>
            </w:rPr>
            <w:t>)</w:t>
          </w:r>
          <w:r w:rsidRPr="00311448">
            <w:rPr>
              <w:rStyle w:val="Style37"/>
            </w:rPr>
            <w:t>,</w:t>
          </w:r>
        </w:sdtContent>
      </w:sdt>
      <w:r w:rsidRPr="003D3D57">
        <w:rPr>
          <w:sz w:val="24"/>
          <w:szCs w:val="22"/>
        </w:rPr>
        <w:t xml:space="preserve"> a la empresa </w:t>
      </w:r>
      <w:sdt>
        <w:sdtPr>
          <w:rPr>
            <w:rStyle w:val="Style39"/>
          </w:rPr>
          <w:alias w:val="Nombre del Adjudicatario"/>
          <w:tag w:val="Nombre del Adjudicatario"/>
          <w:id w:val="10087876"/>
          <w:placeholder>
            <w:docPart w:val="BF5722B5603047BBAE3FE972ACBFD269"/>
          </w:placeholder>
        </w:sdtPr>
        <w:sdtEndPr>
          <w:rPr>
            <w:rStyle w:val="Style39"/>
          </w:rPr>
        </w:sdtEndPr>
        <w:sdtContent>
          <w:r w:rsidR="00107133" w:rsidRPr="00311448">
            <w:rPr>
              <w:rStyle w:val="Style39"/>
            </w:rPr>
            <w:t>(</w:t>
          </w:r>
          <w:r w:rsidRPr="00311448">
            <w:rPr>
              <w:rStyle w:val="Style39"/>
            </w:rPr>
            <w:t>indicar nombre del adjudicatario</w:t>
          </w:r>
          <w:r w:rsidR="00107133" w:rsidRPr="00311448">
            <w:rPr>
              <w:rStyle w:val="Style39"/>
            </w:rPr>
            <w:t>)</w:t>
          </w:r>
        </w:sdtContent>
      </w:sdt>
      <w:r w:rsidRPr="003D3D57">
        <w:rPr>
          <w:sz w:val="24"/>
          <w:szCs w:val="22"/>
        </w:rPr>
        <w:t>, ya que la misma ha depositado la Garantía de Fiel Cumplimie</w:t>
      </w:r>
      <w:r w:rsidR="005F46FA">
        <w:rPr>
          <w:sz w:val="24"/>
          <w:szCs w:val="22"/>
        </w:rPr>
        <w:t xml:space="preserve">nto de Contrato, equivalente al </w:t>
      </w:r>
      <w:r w:rsidR="005F46FA" w:rsidRPr="005F46FA">
        <w:rPr>
          <w:b/>
          <w:sz w:val="24"/>
          <w:szCs w:val="22"/>
        </w:rPr>
        <w:t>cuatro p</w:t>
      </w:r>
      <w:r w:rsidRPr="005F46FA">
        <w:rPr>
          <w:b/>
          <w:sz w:val="24"/>
          <w:szCs w:val="22"/>
        </w:rPr>
        <w:t xml:space="preserve">or </w:t>
      </w:r>
      <w:r w:rsidR="005F46FA" w:rsidRPr="005F46FA">
        <w:rPr>
          <w:b/>
          <w:sz w:val="24"/>
          <w:szCs w:val="22"/>
        </w:rPr>
        <w:t>c</w:t>
      </w:r>
      <w:r w:rsidRPr="005F46FA">
        <w:rPr>
          <w:b/>
          <w:sz w:val="24"/>
          <w:szCs w:val="22"/>
        </w:rPr>
        <w:t>iento</w:t>
      </w:r>
      <w:r w:rsidRPr="00DC1B21">
        <w:rPr>
          <w:b/>
          <w:sz w:val="24"/>
          <w:szCs w:val="22"/>
        </w:rPr>
        <w:t xml:space="preserve"> (</w:t>
      </w:r>
      <w:r w:rsidR="005F46FA">
        <w:rPr>
          <w:b/>
          <w:sz w:val="24"/>
          <w:szCs w:val="22"/>
        </w:rPr>
        <w:t>4</w:t>
      </w:r>
      <w:r w:rsidRPr="00DC1B21">
        <w:rPr>
          <w:b/>
          <w:sz w:val="24"/>
          <w:szCs w:val="22"/>
        </w:rPr>
        <w:t>%)</w:t>
      </w:r>
      <w:r w:rsidRPr="003D3D57">
        <w:rPr>
          <w:sz w:val="24"/>
          <w:szCs w:val="22"/>
        </w:rPr>
        <w:t xml:space="preserve"> del monto del Contrato adjudicado.</w:t>
      </w:r>
    </w:p>
    <w:p w:rsidR="00107133" w:rsidRDefault="00107133" w:rsidP="00107133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107133" w:rsidRPr="00107133" w:rsidRDefault="00107133" w:rsidP="00107133">
      <w:pPr>
        <w:spacing w:after="0" w:line="240" w:lineRule="auto"/>
        <w:ind w:right="543"/>
        <w:jc w:val="both"/>
        <w:rPr>
          <w:sz w:val="24"/>
          <w:lang w:val="es-ES_tradnl"/>
        </w:rPr>
      </w:pPr>
      <w:r w:rsidRPr="00107133">
        <w:rPr>
          <w:sz w:val="24"/>
          <w:lang w:val="es-ES_tradnl"/>
        </w:rPr>
        <w:t>Y para que conste, firmo la presente certificación,</w:t>
      </w:r>
    </w:p>
    <w:p w:rsidR="00862D47" w:rsidRDefault="00862D47" w:rsidP="003D3D57">
      <w:pPr>
        <w:jc w:val="both"/>
        <w:rPr>
          <w:b/>
          <w:sz w:val="24"/>
          <w:szCs w:val="22"/>
          <w:lang w:val="es-ES_tradnl"/>
        </w:rPr>
      </w:pPr>
    </w:p>
    <w:p w:rsidR="00DC1B21" w:rsidRPr="00107133" w:rsidRDefault="00DC1B21" w:rsidP="003D3D57">
      <w:pPr>
        <w:jc w:val="both"/>
        <w:rPr>
          <w:b/>
          <w:sz w:val="24"/>
          <w:szCs w:val="22"/>
          <w:lang w:val="es-ES_tradnl"/>
        </w:rPr>
      </w:pPr>
    </w:p>
    <w:p w:rsidR="00862D47" w:rsidRPr="003D3D57" w:rsidRDefault="00862D47" w:rsidP="003D3D57">
      <w:pPr>
        <w:jc w:val="both"/>
        <w:rPr>
          <w:b/>
          <w:sz w:val="24"/>
          <w:szCs w:val="22"/>
        </w:rPr>
      </w:pPr>
      <w:r w:rsidRPr="003D3D57">
        <w:rPr>
          <w:b/>
          <w:sz w:val="24"/>
          <w:szCs w:val="22"/>
        </w:rPr>
        <w:t>_______________________________</w:t>
      </w:r>
    </w:p>
    <w:sdt>
      <w:sdtPr>
        <w:rPr>
          <w:rStyle w:val="Style16"/>
          <w:sz w:val="24"/>
        </w:rPr>
        <w:alias w:val="Nombre del Responsable DAF"/>
        <w:tag w:val="Nombre del Responsable DAF"/>
        <w:id w:val="17755056"/>
        <w:placeholder>
          <w:docPart w:val="C2F204F4E6EB46CBBD08BFC65D6EE53B"/>
        </w:placeholder>
      </w:sdtPr>
      <w:sdtEndPr>
        <w:rPr>
          <w:rStyle w:val="Style16"/>
        </w:rPr>
      </w:sdtEndPr>
      <w:sdtContent>
        <w:p w:rsidR="003D3D57" w:rsidRPr="003D3D57" w:rsidRDefault="003D3D57" w:rsidP="003D3D57">
          <w:pPr>
            <w:spacing w:after="0"/>
            <w:ind w:right="543"/>
            <w:jc w:val="both"/>
            <w:rPr>
              <w:rStyle w:val="Style16"/>
              <w:sz w:val="24"/>
            </w:rPr>
          </w:pPr>
          <w:r w:rsidRPr="003D3D57">
            <w:rPr>
              <w:rStyle w:val="Style16"/>
              <w:sz w:val="24"/>
            </w:rPr>
            <w:t>(Nombre del responsable de la DAF</w:t>
          </w:r>
          <w:r w:rsidR="00DC1B21">
            <w:rPr>
              <w:rStyle w:val="Style16"/>
              <w:sz w:val="24"/>
            </w:rPr>
            <w:t xml:space="preserve"> o su Equivalente</w:t>
          </w:r>
          <w:r w:rsidRPr="003D3D57">
            <w:rPr>
              <w:rStyle w:val="Style16"/>
              <w:sz w:val="24"/>
            </w:rPr>
            <w:t>)</w:t>
          </w:r>
        </w:p>
      </w:sdtContent>
    </w:sdt>
    <w:p w:rsidR="00862D47" w:rsidRPr="003D3D57" w:rsidRDefault="003D3D57" w:rsidP="003D3D57">
      <w:pPr>
        <w:jc w:val="both"/>
        <w:rPr>
          <w:b/>
          <w:sz w:val="24"/>
          <w:szCs w:val="22"/>
        </w:rPr>
      </w:pPr>
      <w:r w:rsidRPr="003D3D57">
        <w:rPr>
          <w:b/>
          <w:sz w:val="24"/>
          <w:szCs w:val="22"/>
        </w:rPr>
        <w:t>Encargado (a) Dirección Administrativa Financiera</w:t>
      </w:r>
      <w:r w:rsidR="00DC1B21" w:rsidRPr="00DC1B21">
        <w:rPr>
          <w:b/>
          <w:sz w:val="24"/>
          <w:szCs w:val="22"/>
        </w:rPr>
        <w:t xml:space="preserve"> </w:t>
      </w:r>
      <w:r w:rsidR="00DC1B21" w:rsidRPr="00DC1B21">
        <w:rPr>
          <w:rStyle w:val="Style16"/>
          <w:b/>
          <w:sz w:val="24"/>
        </w:rPr>
        <w:t>o su Equivalente</w:t>
      </w:r>
      <w:r w:rsidRPr="003D3D57">
        <w:rPr>
          <w:b/>
          <w:sz w:val="24"/>
          <w:szCs w:val="22"/>
        </w:rPr>
        <w:t>.</w:t>
      </w:r>
    </w:p>
    <w:p w:rsidR="00862D47" w:rsidRPr="003D3D57" w:rsidRDefault="00862D47" w:rsidP="003D3D57">
      <w:pPr>
        <w:spacing w:after="0"/>
        <w:jc w:val="both"/>
        <w:rPr>
          <w:rFonts w:ascii="Arial Bold" w:hAnsi="Arial Bold"/>
          <w:b/>
          <w:caps/>
          <w:sz w:val="26"/>
        </w:rPr>
      </w:pPr>
    </w:p>
    <w:sectPr w:rsidR="00862D47" w:rsidRPr="003D3D57" w:rsidSect="00DC1B21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FF7" w:rsidRDefault="00D20FF7" w:rsidP="001007E7">
      <w:pPr>
        <w:spacing w:after="0" w:line="240" w:lineRule="auto"/>
      </w:pPr>
      <w:r>
        <w:separator/>
      </w:r>
    </w:p>
  </w:endnote>
  <w:endnote w:type="continuationSeparator" w:id="0">
    <w:p w:rsidR="00D20FF7" w:rsidRDefault="00D20FF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E1CAF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-2.25pt;width:48.25pt;height:11.2pt;z-index:251660288;mso-width-relative:margin;mso-height-relative:margin" filled="f" stroked="f">
          <v:textbox style="mso-next-textbox:#_x0000_s2049" inset="0,0,0,0">
            <w:txbxContent>
              <w:p w:rsidR="00B97B51" w:rsidRPr="006F28AA" w:rsidRDefault="00596BF5">
                <w:pPr>
                  <w:rPr>
                    <w:sz w:val="14"/>
                    <w:lang w:val="en-US"/>
                  </w:rPr>
                </w:pPr>
                <w:r>
                  <w:t>/UR10/20122</w:t>
                </w:r>
              </w:p>
            </w:txbxContent>
          </v:textbox>
        </v:shape>
      </w:pict>
    </w:r>
    <w:r w:rsidR="00DC1B2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5250269</wp:posOffset>
          </wp:positionH>
          <wp:positionV relativeFrom="paragraph">
            <wp:posOffset>24588</wp:posOffset>
          </wp:positionV>
          <wp:extent cx="820922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22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75.8pt;margin-top:-29.8pt;width:154.55pt;height:34.3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4D45A8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3D3D57" w:rsidRPr="006F28AA" w:rsidRDefault="003D3D57" w:rsidP="003D3D57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</w:t>
                </w:r>
                <w:r>
                  <w:rPr>
                    <w:sz w:val="14"/>
                  </w:rPr>
                  <w:t>2</w:t>
                </w:r>
                <w:r w:rsidRPr="006F28AA">
                  <w:rPr>
                    <w:sz w:val="14"/>
                  </w:rPr>
                  <w:t xml:space="preserve"> – </w:t>
                </w:r>
                <w:sdt>
                  <w:sdtPr>
                    <w:rPr>
                      <w:rStyle w:val="Style17"/>
                      <w:sz w:val="14"/>
                    </w:rPr>
                    <w:id w:val="10087840"/>
                  </w:sdtPr>
                  <w:sdtEndPr>
                    <w:rPr>
                      <w:rStyle w:val="Style17"/>
                    </w:rPr>
                  </w:sdtEndPr>
                  <w:sdtContent>
                    <w:r>
                      <w:rPr>
                        <w:rStyle w:val="Style17"/>
                        <w:sz w:val="14"/>
                      </w:rPr>
                      <w:t xml:space="preserve">Agregar Destino 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FF7" w:rsidRDefault="00D20FF7" w:rsidP="001007E7">
      <w:pPr>
        <w:spacing w:after="0" w:line="240" w:lineRule="auto"/>
      </w:pPr>
      <w:r>
        <w:separator/>
      </w:r>
    </w:p>
  </w:footnote>
  <w:footnote w:type="continuationSeparator" w:id="0">
    <w:p w:rsidR="00D20FF7" w:rsidRDefault="00D20FF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BA6"/>
    <w:rsid w:val="00017BBD"/>
    <w:rsid w:val="00034DD9"/>
    <w:rsid w:val="00045479"/>
    <w:rsid w:val="00064A6A"/>
    <w:rsid w:val="001007E7"/>
    <w:rsid w:val="001020C0"/>
    <w:rsid w:val="00107133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1279F"/>
    <w:rsid w:val="00253DBA"/>
    <w:rsid w:val="0026335F"/>
    <w:rsid w:val="002823F7"/>
    <w:rsid w:val="002E1412"/>
    <w:rsid w:val="002E6B9A"/>
    <w:rsid w:val="00300CC1"/>
    <w:rsid w:val="00311448"/>
    <w:rsid w:val="00314023"/>
    <w:rsid w:val="003968FD"/>
    <w:rsid w:val="003D3D57"/>
    <w:rsid w:val="00411BA6"/>
    <w:rsid w:val="0042490F"/>
    <w:rsid w:val="004564FE"/>
    <w:rsid w:val="00466B9C"/>
    <w:rsid w:val="004B26FA"/>
    <w:rsid w:val="004D45A8"/>
    <w:rsid w:val="00535962"/>
    <w:rsid w:val="00596BF5"/>
    <w:rsid w:val="005F46FA"/>
    <w:rsid w:val="00611A07"/>
    <w:rsid w:val="0062592A"/>
    <w:rsid w:val="00626D0C"/>
    <w:rsid w:val="006506D0"/>
    <w:rsid w:val="00651E48"/>
    <w:rsid w:val="006709BC"/>
    <w:rsid w:val="006F28AA"/>
    <w:rsid w:val="00725091"/>
    <w:rsid w:val="00775B08"/>
    <w:rsid w:val="00780880"/>
    <w:rsid w:val="007B6F6F"/>
    <w:rsid w:val="00806C78"/>
    <w:rsid w:val="00807015"/>
    <w:rsid w:val="00846190"/>
    <w:rsid w:val="00862D47"/>
    <w:rsid w:val="00862F3E"/>
    <w:rsid w:val="008B3AE5"/>
    <w:rsid w:val="008E1CAF"/>
    <w:rsid w:val="00922F5A"/>
    <w:rsid w:val="00926811"/>
    <w:rsid w:val="0095487C"/>
    <w:rsid w:val="009D119C"/>
    <w:rsid w:val="00A16099"/>
    <w:rsid w:val="00A318A6"/>
    <w:rsid w:val="00A33FBA"/>
    <w:rsid w:val="00A640BD"/>
    <w:rsid w:val="00AD7919"/>
    <w:rsid w:val="00B227FF"/>
    <w:rsid w:val="00B62EEF"/>
    <w:rsid w:val="00B97B51"/>
    <w:rsid w:val="00BA0007"/>
    <w:rsid w:val="00BC1D0C"/>
    <w:rsid w:val="00BC54C3"/>
    <w:rsid w:val="00BC61BD"/>
    <w:rsid w:val="00BD625A"/>
    <w:rsid w:val="00BE4F99"/>
    <w:rsid w:val="00C013EE"/>
    <w:rsid w:val="00C06565"/>
    <w:rsid w:val="00C078CB"/>
    <w:rsid w:val="00C22DBE"/>
    <w:rsid w:val="00C66D08"/>
    <w:rsid w:val="00C7633E"/>
    <w:rsid w:val="00CA0E82"/>
    <w:rsid w:val="00CA4661"/>
    <w:rsid w:val="00CE67A3"/>
    <w:rsid w:val="00CF5304"/>
    <w:rsid w:val="00D20FF7"/>
    <w:rsid w:val="00D24FA7"/>
    <w:rsid w:val="00D30B81"/>
    <w:rsid w:val="00D6114E"/>
    <w:rsid w:val="00D64696"/>
    <w:rsid w:val="00D90D49"/>
    <w:rsid w:val="00DC1B21"/>
    <w:rsid w:val="00DC5D96"/>
    <w:rsid w:val="00DD4F3E"/>
    <w:rsid w:val="00E13E55"/>
    <w:rsid w:val="00EA40CE"/>
    <w:rsid w:val="00EA7406"/>
    <w:rsid w:val="00EE1E7B"/>
    <w:rsid w:val="00EF3C85"/>
    <w:rsid w:val="00EF5829"/>
    <w:rsid w:val="00F007A8"/>
    <w:rsid w:val="00F225BF"/>
    <w:rsid w:val="00F53753"/>
    <w:rsid w:val="00F7167E"/>
    <w:rsid w:val="00F7443C"/>
    <w:rsid w:val="00F9504D"/>
    <w:rsid w:val="00FA653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73F29EC0-D75A-4417-BCFD-AB0A544A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character" w:customStyle="1" w:styleId="Style34">
    <w:name w:val="Style34"/>
    <w:basedOn w:val="Fuentedeprrafopredeter"/>
    <w:uiPriority w:val="1"/>
    <w:rsid w:val="003D3D57"/>
    <w:rPr>
      <w:rFonts w:ascii="Arial" w:hAnsi="Arial"/>
      <w:color w:val="auto"/>
      <w:sz w:val="24"/>
    </w:rPr>
  </w:style>
  <w:style w:type="character" w:customStyle="1" w:styleId="Style35">
    <w:name w:val="Style35"/>
    <w:basedOn w:val="Fuentedeprrafopredeter"/>
    <w:uiPriority w:val="1"/>
    <w:rsid w:val="00107133"/>
    <w:rPr>
      <w:rFonts w:ascii="Arial" w:hAnsi="Arial"/>
      <w:color w:val="auto"/>
      <w:sz w:val="24"/>
    </w:rPr>
  </w:style>
  <w:style w:type="character" w:customStyle="1" w:styleId="Style36">
    <w:name w:val="Style36"/>
    <w:basedOn w:val="Fuentedeprrafopredeter"/>
    <w:uiPriority w:val="1"/>
    <w:rsid w:val="00107133"/>
    <w:rPr>
      <w:rFonts w:ascii="Arial" w:hAnsi="Arial"/>
      <w:color w:val="auto"/>
      <w:sz w:val="24"/>
    </w:rPr>
  </w:style>
  <w:style w:type="character" w:customStyle="1" w:styleId="Style37">
    <w:name w:val="Style37"/>
    <w:basedOn w:val="Fuentedeprrafopredeter"/>
    <w:uiPriority w:val="1"/>
    <w:rsid w:val="00311448"/>
    <w:rPr>
      <w:rFonts w:ascii="Arial" w:hAnsi="Arial"/>
      <w:b/>
      <w:sz w:val="24"/>
    </w:rPr>
  </w:style>
  <w:style w:type="character" w:customStyle="1" w:styleId="Style38">
    <w:name w:val="Style38"/>
    <w:basedOn w:val="Fuentedeprrafopredeter"/>
    <w:uiPriority w:val="1"/>
    <w:rsid w:val="00311448"/>
    <w:rPr>
      <w:rFonts w:ascii="Arial" w:hAnsi="Arial"/>
      <w:sz w:val="24"/>
    </w:rPr>
  </w:style>
  <w:style w:type="character" w:customStyle="1" w:styleId="Style39">
    <w:name w:val="Style39"/>
    <w:basedOn w:val="Fuentedeprrafopredeter"/>
    <w:uiPriority w:val="1"/>
    <w:rsid w:val="00311448"/>
    <w:rPr>
      <w:rFonts w:ascii="Arial" w:hAnsi="Arial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41%20-%20Devoluci&#243;n%20de%20garant&#237;a%20de%20Seried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5722B5603047BBAE3FE972ACBF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7FB9-3034-482D-92FE-235455FDEE2E}"/>
      </w:docPartPr>
      <w:docPartBody>
        <w:p w:rsidR="00AD343A" w:rsidRDefault="00724559">
          <w:pPr>
            <w:pStyle w:val="BF5722B5603047BBAE3FE972ACBFD269"/>
          </w:pPr>
          <w:r w:rsidRPr="009B134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2F204F4E6EB46CBBD08BFC65D6E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0C606-21FD-4FF2-8C5D-08757F0FB6DE}"/>
      </w:docPartPr>
      <w:docPartBody>
        <w:p w:rsidR="00AD343A" w:rsidRDefault="00724559">
          <w:pPr>
            <w:pStyle w:val="C2F204F4E6EB46CBBD08BFC65D6EE53B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AF24F8F39C448A969A6739DE97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4C56-05D8-44DB-B410-F2EBE875A0AF}"/>
      </w:docPartPr>
      <w:docPartBody>
        <w:p w:rsidR="0045196B" w:rsidRDefault="00566C67" w:rsidP="00566C67">
          <w:pPr>
            <w:pStyle w:val="E7AF24F8F39C448A969A6739DE975DC0"/>
          </w:pPr>
          <w:r w:rsidRPr="009B1341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4559"/>
    <w:rsid w:val="003021AC"/>
    <w:rsid w:val="0045196B"/>
    <w:rsid w:val="00566C67"/>
    <w:rsid w:val="00724559"/>
    <w:rsid w:val="00AD343A"/>
    <w:rsid w:val="00C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4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6C67"/>
    <w:rPr>
      <w:color w:val="808080"/>
    </w:rPr>
  </w:style>
  <w:style w:type="paragraph" w:customStyle="1" w:styleId="BF5722B5603047BBAE3FE972ACBFD269">
    <w:name w:val="BF5722B5603047BBAE3FE972ACBFD269"/>
    <w:rsid w:val="00AD343A"/>
  </w:style>
  <w:style w:type="paragraph" w:customStyle="1" w:styleId="C2F204F4E6EB46CBBD08BFC65D6EE53B">
    <w:name w:val="C2F204F4E6EB46CBBD08BFC65D6EE53B"/>
    <w:rsid w:val="00AD343A"/>
  </w:style>
  <w:style w:type="paragraph" w:customStyle="1" w:styleId="045D0242A0F9468386FB859BA0B5554E">
    <w:name w:val="045D0242A0F9468386FB859BA0B5554E"/>
    <w:rsid w:val="00AD343A"/>
  </w:style>
  <w:style w:type="paragraph" w:customStyle="1" w:styleId="5C1F390D3992431F9D0DA95CEDA5198F">
    <w:name w:val="5C1F390D3992431F9D0DA95CEDA5198F"/>
    <w:rsid w:val="00AD343A"/>
  </w:style>
  <w:style w:type="paragraph" w:customStyle="1" w:styleId="E7AF24F8F39C448A969A6739DE975DC0">
    <w:name w:val="E7AF24F8F39C448A969A6739DE975DC0"/>
    <w:rsid w:val="00566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1ACE-AA72-41AE-803C-C57F2ADF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SNCC.D.041 - Devolución de garantía de Seriedad</Template>
  <TotalTime>14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8</cp:revision>
  <cp:lastPrinted>2011-03-04T16:54:00Z</cp:lastPrinted>
  <dcterms:created xsi:type="dcterms:W3CDTF">2011-03-30T16:55:00Z</dcterms:created>
  <dcterms:modified xsi:type="dcterms:W3CDTF">2018-02-01T21:26:00Z</dcterms:modified>
</cp:coreProperties>
</file>