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25CD4" w14:textId="77777777" w:rsidR="00535962" w:rsidRPr="00F7167E" w:rsidRDefault="00D2615C">
      <w:r>
        <w:rPr>
          <w:noProof/>
          <w:lang w:val="en-US"/>
        </w:rPr>
        <w:pict w14:anchorId="497D18B5">
          <v:group id="_x0000_s1045" style="position:absolute;margin-left:291.15pt;margin-top:-34.95pt;width:190.2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EndPr>
                        <w:rPr>
                          <w:rStyle w:val="Style2"/>
                        </w:rPr>
                      </w:sdtEndPr>
                      <w:sdtContent>
                        <w:p w14:paraId="7A58E56B" w14:textId="40AA402B" w:rsidR="00DC3239" w:rsidRPr="00535962" w:rsidRDefault="00FF7D4A" w:rsidP="00DC3239">
                          <w:pPr>
                            <w:jc w:val="center"/>
                          </w:pPr>
                          <w:r>
                            <w:rPr>
                              <w:rStyle w:val="Style2"/>
                            </w:rPr>
                            <w:t>amc-CCC-cp</w:t>
                          </w:r>
                          <w:r w:rsidR="00EC2351">
                            <w:rPr>
                              <w:rStyle w:val="Style2"/>
                            </w:rPr>
                            <w:t>-202</w:t>
                          </w:r>
                          <w:r>
                            <w:rPr>
                              <w:rStyle w:val="Style2"/>
                            </w:rPr>
                            <w:t>2</w:t>
                          </w:r>
                          <w:r w:rsidR="00EC2351">
                            <w:rPr>
                              <w:rStyle w:val="Style2"/>
                            </w:rPr>
                            <w:t>-0001</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14:paraId="50449745"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14:anchorId="5F29BF61" wp14:editId="5F9FCE18">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w14:anchorId="10B2511A">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alias w:val="Logo de la dependencia gubernamental"/>
                    <w:tag w:val="Logo de la dependencia gubernamental"/>
                    <w:id w:val="13417745"/>
                    <w:picture/>
                  </w:sdtPr>
                  <w:sdtContent>
                    <w:p w14:paraId="396D0E49" w14:textId="21DF98F0" w:rsidR="00BC61BD" w:rsidRPr="00BC61BD" w:rsidRDefault="007F1543">
                      <w:pPr>
                        <w:rPr>
                          <w:lang w:val="en-US"/>
                        </w:rPr>
                      </w:pPr>
                      <w:r w:rsidRPr="007F1543">
                        <w:drawing>
                          <wp:inline distT="0" distB="0" distL="0" distR="0" wp14:anchorId="6A98FE85" wp14:editId="1D73392F">
                            <wp:extent cx="845981" cy="93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981" cy="933450"/>
                                    </a:xfrm>
                                    <a:prstGeom prst="rect">
                                      <a:avLst/>
                                    </a:prstGeom>
                                    <a:noFill/>
                                    <a:ln>
                                      <a:noFill/>
                                    </a:ln>
                                  </pic:spPr>
                                </pic:pic>
                              </a:graphicData>
                            </a:graphic>
                          </wp:inline>
                        </w:drawing>
                      </w:r>
                    </w:p>
                  </w:sdtContent>
                </w:sdt>
              </w:txbxContent>
            </v:textbox>
          </v:shape>
        </w:pict>
      </w:r>
      <w:r>
        <w:rPr>
          <w:noProof/>
          <w:lang w:val="en-US"/>
        </w:rPr>
        <w:pict w14:anchorId="23DE18E1">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14:paraId="05F343A2"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14:paraId="68AFE1B8" w14:textId="77777777" w:rsidR="00535962" w:rsidRPr="00535962" w:rsidRDefault="00D2615C" w:rsidP="00535962">
      <w:r>
        <w:rPr>
          <w:rStyle w:val="Institucion"/>
          <w:color w:val="FF0000"/>
          <w:sz w:val="28"/>
          <w:lang w:eastAsia="zh-TW"/>
        </w:rPr>
        <w:pict w14:anchorId="1A6D3FB0">
          <v:shape id="_x0000_s1040" type="#_x0000_t202" style="position:absolute;margin-left:122.85pt;margin-top:16.5pt;width:252.3pt;height:22pt;z-index:251691008;mso-width-relative:margin;mso-height-relative:margin" stroked="f">
            <v:textbox>
              <w:txbxContent>
                <w:p w14:paraId="368DD004" w14:textId="77777777" w:rsidR="002E1412" w:rsidRPr="002E1412" w:rsidRDefault="00D2615C">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w14:anchorId="6C311582">
          <v:shape id="_x0000_s1036" type="#_x0000_t202" style="position:absolute;margin-left:375.15pt;margin-top:2.5pt;width:112.45pt;height:21.9pt;z-index:251685888;mso-width-relative:margin;mso-height-relative:margin" filled="f" stroked="f">
            <v:textbox style="mso-next-textbox:#_x0000_s1036">
              <w:txbxContent>
                <w:p w14:paraId="242EFA5A" w14:textId="77777777" w:rsidR="0026335F" w:rsidRPr="0026335F" w:rsidRDefault="00D2615C">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14:paraId="3E732C3B" w14:textId="77777777" w:rsidR="00535962" w:rsidRDefault="00D2615C" w:rsidP="00535962">
      <w:r>
        <w:rPr>
          <w:noProof/>
          <w:color w:val="FF0000"/>
          <w:lang w:eastAsia="zh-TW"/>
        </w:rPr>
        <w:pict w14:anchorId="3212FC83">
          <v:shape id="_x0000_s1042" type="#_x0000_t202" style="position:absolute;margin-left:96.85pt;margin-top:16.6pt;width:272.95pt;height:21.85pt;z-index:251695104;mso-width-relative:margin;mso-height-relative:margin" stroked="f">
            <v:textbox style="mso-next-textbox:#_x0000_s1042">
              <w:txbxContent>
                <w:p w14:paraId="79B16406"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w14:anchorId="1D6DF0CE">
          <v:shape id="_x0000_s1037" type="#_x0000_t202" style="position:absolute;margin-left:402.5pt;margin-top:7.3pt;width:89pt;height:19.85pt;z-index:251686912;mso-width-relative:margin;mso-height-relative:margin" filled="f" stroked="f">
            <v:textbox style="mso-next-textbox:#_x0000_s1037">
              <w:txbxContent>
                <w:p w14:paraId="1F30CA4C"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2615C">
                    <w:fldChar w:fldCharType="begin"/>
                  </w:r>
                  <w:r w:rsidR="00D2615C">
                    <w:instrText xml:space="preserve"> NUMPAGES   \* MERGEFORMAT </w:instrText>
                  </w:r>
                  <w:r w:rsidR="00D2615C">
                    <w:fldChar w:fldCharType="separate"/>
                  </w:r>
                  <w:r w:rsidR="003C51A8" w:rsidRPr="003C51A8">
                    <w:rPr>
                      <w:b/>
                      <w:noProof/>
                      <w:sz w:val="22"/>
                      <w:szCs w:val="22"/>
                    </w:rPr>
                    <w:t>1</w:t>
                  </w:r>
                  <w:r w:rsidR="00D2615C">
                    <w:rPr>
                      <w:b/>
                      <w:noProof/>
                      <w:sz w:val="22"/>
                      <w:szCs w:val="22"/>
                    </w:rPr>
                    <w:fldChar w:fldCharType="end"/>
                  </w:r>
                </w:p>
              </w:txbxContent>
            </v:textbox>
          </v:shape>
        </w:pict>
      </w:r>
    </w:p>
    <w:p w14:paraId="6374ABD9" w14:textId="77777777" w:rsidR="006506D0" w:rsidRDefault="006506D0" w:rsidP="00B62EEF">
      <w:pPr>
        <w:tabs>
          <w:tab w:val="left" w:pos="6267"/>
        </w:tabs>
        <w:spacing w:after="0" w:line="240" w:lineRule="auto"/>
        <w:jc w:val="center"/>
      </w:pPr>
      <w:bookmarkStart w:id="0" w:name="_GoBack"/>
      <w:bookmarkEnd w:id="0"/>
    </w:p>
    <w:p w14:paraId="0DF18A90" w14:textId="77777777" w:rsidR="00A640BD" w:rsidRPr="00C66D08" w:rsidRDefault="00A640BD" w:rsidP="00C66D08">
      <w:pPr>
        <w:tabs>
          <w:tab w:val="left" w:pos="6267"/>
        </w:tabs>
        <w:jc w:val="center"/>
        <w:rPr>
          <w:sz w:val="24"/>
          <w:szCs w:val="24"/>
        </w:rPr>
      </w:pPr>
    </w:p>
    <w:p w14:paraId="065D6AEA"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8DB5A1D"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221CF2D6" w14:textId="77777777" w:rsidR="00B016B4" w:rsidRDefault="00B016B4" w:rsidP="00B016B4">
      <w:pPr>
        <w:spacing w:after="0"/>
        <w:jc w:val="both"/>
        <w:rPr>
          <w:rFonts w:eastAsia="Calibri"/>
          <w:sz w:val="22"/>
          <w:szCs w:val="22"/>
        </w:rPr>
      </w:pPr>
    </w:p>
    <w:p w14:paraId="4B9CCF96"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59D49125" w14:textId="77777777" w:rsidR="004009C4" w:rsidRPr="004009C4" w:rsidRDefault="004009C4" w:rsidP="004009C4">
      <w:pPr>
        <w:spacing w:line="240" w:lineRule="auto"/>
        <w:jc w:val="both"/>
        <w:rPr>
          <w:b/>
          <w:sz w:val="22"/>
          <w:szCs w:val="22"/>
        </w:rPr>
      </w:pPr>
    </w:p>
    <w:p w14:paraId="4AD1289C"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550FBF4A"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582A52D2" w14:textId="77777777" w:rsidR="004009C4" w:rsidRPr="004009C4" w:rsidRDefault="004009C4" w:rsidP="004009C4">
      <w:pPr>
        <w:spacing w:line="240" w:lineRule="auto"/>
        <w:jc w:val="both"/>
        <w:rPr>
          <w:rFonts w:eastAsia="Calibri"/>
          <w:sz w:val="22"/>
          <w:szCs w:val="22"/>
        </w:rPr>
      </w:pPr>
    </w:p>
    <w:p w14:paraId="6AB8336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3799E771" w14:textId="77777777" w:rsidR="004009C4" w:rsidRPr="004009C4" w:rsidRDefault="004009C4" w:rsidP="004009C4">
      <w:pPr>
        <w:spacing w:line="240" w:lineRule="auto"/>
        <w:jc w:val="both"/>
        <w:rPr>
          <w:rFonts w:eastAsia="Calibri"/>
          <w:sz w:val="22"/>
          <w:szCs w:val="22"/>
        </w:rPr>
      </w:pPr>
    </w:p>
    <w:p w14:paraId="2650A3C8"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7EA7FF4D"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0DFA3066"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521F839C" w14:textId="77777777" w:rsidR="004009C4" w:rsidRPr="004009C4" w:rsidRDefault="004009C4" w:rsidP="004009C4">
      <w:pPr>
        <w:spacing w:line="240" w:lineRule="auto"/>
        <w:jc w:val="both"/>
        <w:rPr>
          <w:rFonts w:eastAsia="Calibri"/>
          <w:color w:val="FF0000"/>
          <w:sz w:val="22"/>
          <w:szCs w:val="22"/>
        </w:rPr>
      </w:pPr>
    </w:p>
    <w:p w14:paraId="1E08C740"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51D091FB"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C16C4" w14:textId="77777777" w:rsidR="00D2615C" w:rsidRDefault="00D2615C" w:rsidP="001007E7">
      <w:pPr>
        <w:spacing w:after="0" w:line="240" w:lineRule="auto"/>
      </w:pPr>
      <w:r>
        <w:separator/>
      </w:r>
    </w:p>
  </w:endnote>
  <w:endnote w:type="continuationSeparator" w:id="0">
    <w:p w14:paraId="46A9BE5D" w14:textId="77777777" w:rsidR="00D2615C" w:rsidRDefault="00D2615C"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77B4" w14:textId="77777777" w:rsidR="001007E7" w:rsidRDefault="00D2615C">
    <w:pPr>
      <w:pStyle w:val="Piedepgina"/>
    </w:pPr>
    <w:r>
      <w:rPr>
        <w:rFonts w:ascii="Arial Narrow" w:hAnsi="Arial Narrow"/>
        <w:noProof/>
        <w:sz w:val="12"/>
        <w:lang w:val="es-DO" w:eastAsia="zh-TW"/>
      </w:rPr>
      <w:pict w14:anchorId="57135C10">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14:paraId="0DC4298A"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14:anchorId="1CBFC02F" wp14:editId="033C93E9">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w14:anchorId="4602F409">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14:paraId="21B1AED5"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388CD59B"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0DEB65F1"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1AB27EBB" w14:textId="77777777" w:rsidR="00807015" w:rsidRDefault="00807015"/>
            </w:txbxContent>
          </v:textbox>
        </v:shape>
      </w:pict>
    </w:r>
  </w:p>
  <w:p w14:paraId="2FDB1CEB" w14:textId="77777777" w:rsidR="001007E7" w:rsidRDefault="001007E7">
    <w:pPr>
      <w:pStyle w:val="Piedepgina"/>
      <w:rPr>
        <w:rFonts w:ascii="Arial Narrow" w:hAnsi="Arial Narrow"/>
        <w:sz w:val="12"/>
      </w:rPr>
    </w:pPr>
  </w:p>
  <w:p w14:paraId="03F125C3" w14:textId="77777777" w:rsidR="00CA0E82" w:rsidRDefault="00CA0E82">
    <w:pPr>
      <w:pStyle w:val="Piedepgina"/>
      <w:rPr>
        <w:rFonts w:ascii="Arial Narrow" w:hAnsi="Arial Narrow"/>
        <w:sz w:val="12"/>
      </w:rPr>
    </w:pPr>
  </w:p>
  <w:p w14:paraId="55425AC4" w14:textId="77777777" w:rsidR="00CA0E82" w:rsidRDefault="00CA0E82">
    <w:pPr>
      <w:pStyle w:val="Piedepgina"/>
      <w:rPr>
        <w:rFonts w:ascii="Arial Narrow" w:hAnsi="Arial Narrow"/>
        <w:sz w:val="12"/>
      </w:rPr>
    </w:pPr>
  </w:p>
  <w:p w14:paraId="6DA1027E" w14:textId="77777777" w:rsidR="00B97B51" w:rsidRDefault="00B97B51" w:rsidP="00B97B51">
    <w:pPr>
      <w:pStyle w:val="Piedepgina"/>
      <w:rPr>
        <w:rFonts w:ascii="Arial Narrow" w:hAnsi="Arial Narrow"/>
        <w:sz w:val="12"/>
      </w:rPr>
    </w:pPr>
  </w:p>
  <w:p w14:paraId="54E98E30"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AE37C" w14:textId="77777777" w:rsidR="00D2615C" w:rsidRDefault="00D2615C" w:rsidP="001007E7">
      <w:pPr>
        <w:spacing w:after="0" w:line="240" w:lineRule="auto"/>
      </w:pPr>
      <w:r>
        <w:separator/>
      </w:r>
    </w:p>
  </w:footnote>
  <w:footnote w:type="continuationSeparator" w:id="0">
    <w:p w14:paraId="742AC4DD" w14:textId="77777777" w:rsidR="00D2615C" w:rsidRDefault="00D2615C"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108D8"/>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7F1543"/>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2615C"/>
    <w:rsid w:val="00D64696"/>
    <w:rsid w:val="00D90D49"/>
    <w:rsid w:val="00DC3239"/>
    <w:rsid w:val="00DC5D96"/>
    <w:rsid w:val="00DD4F3E"/>
    <w:rsid w:val="00DF476A"/>
    <w:rsid w:val="00E124CB"/>
    <w:rsid w:val="00E13E55"/>
    <w:rsid w:val="00EA40CE"/>
    <w:rsid w:val="00EA7406"/>
    <w:rsid w:val="00EC2351"/>
    <w:rsid w:val="00EE1E7B"/>
    <w:rsid w:val="00EE45F7"/>
    <w:rsid w:val="00EE62AE"/>
    <w:rsid w:val="00F225BF"/>
    <w:rsid w:val="00F53753"/>
    <w:rsid w:val="00F7167E"/>
    <w:rsid w:val="00F7443C"/>
    <w:rsid w:val="00F94007"/>
    <w:rsid w:val="00F9504D"/>
    <w:rsid w:val="00F950BB"/>
    <w:rsid w:val="00FB250F"/>
    <w:rsid w:val="00FB7DE9"/>
    <w:rsid w:val="00FC2870"/>
    <w:rsid w:val="00FF7BA8"/>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071C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781A-4725-4670-8A73-B81D6E33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9</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SERVIDORM</cp:lastModifiedBy>
  <cp:revision>9</cp:revision>
  <cp:lastPrinted>2011-03-04T18:45:00Z</cp:lastPrinted>
  <dcterms:created xsi:type="dcterms:W3CDTF">2011-03-04T18:46:00Z</dcterms:created>
  <dcterms:modified xsi:type="dcterms:W3CDTF">2022-03-02T21:59:00Z</dcterms:modified>
</cp:coreProperties>
</file>